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FA" w:rsidRDefault="00E40985">
      <w:pPr>
        <w:pStyle w:val="Standard"/>
        <w:tabs>
          <w:tab w:val="left" w:pos="6185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MỘT SỐ NỘI DUNG CHUYÊN MÔN </w:t>
      </w:r>
      <w:r w:rsidR="00F84BFA">
        <w:rPr>
          <w:b/>
          <w:bCs/>
          <w:sz w:val="28"/>
          <w:szCs w:val="28"/>
        </w:rPr>
        <w:t xml:space="preserve">BỘ MÔN ÂM NHẠC </w:t>
      </w:r>
    </w:p>
    <w:p w:rsidR="00E40985" w:rsidRDefault="00E40985">
      <w:pPr>
        <w:pStyle w:val="Standard"/>
        <w:tabs>
          <w:tab w:val="left" w:pos="61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THỐNG NHẤT </w:t>
      </w:r>
      <w:r w:rsidR="00F84BFA">
        <w:rPr>
          <w:b/>
          <w:bCs/>
          <w:sz w:val="28"/>
          <w:szCs w:val="28"/>
        </w:rPr>
        <w:t>THỰC HIỆN TỪ NĂM HỌC 2019 - 2020</w:t>
      </w:r>
    </w:p>
    <w:p w:rsidR="008050A3" w:rsidRDefault="00A95875">
      <w:pPr>
        <w:pStyle w:val="Standard"/>
        <w:tabs>
          <w:tab w:val="left" w:pos="61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050A3" w:rsidRDefault="008050A3">
      <w:pPr>
        <w:pStyle w:val="Standard"/>
        <w:tabs>
          <w:tab w:val="left" w:pos="6185"/>
        </w:tabs>
        <w:jc w:val="center"/>
        <w:rPr>
          <w:sz w:val="28"/>
          <w:szCs w:val="28"/>
        </w:rPr>
      </w:pPr>
    </w:p>
    <w:p w:rsidR="008050A3" w:rsidRPr="00E40985" w:rsidRDefault="00E40985">
      <w:pPr>
        <w:pStyle w:val="Standard"/>
        <w:tabs>
          <w:tab w:val="left" w:pos="6185"/>
        </w:tabs>
        <w:rPr>
          <w:b/>
          <w:sz w:val="28"/>
          <w:szCs w:val="28"/>
        </w:rPr>
      </w:pPr>
      <w:r w:rsidRPr="00E40985">
        <w:rPr>
          <w:b/>
          <w:sz w:val="28"/>
          <w:szCs w:val="28"/>
        </w:rPr>
        <w:t>I. T</w:t>
      </w:r>
      <w:r w:rsidR="00A95875" w:rsidRPr="00E40985">
        <w:rPr>
          <w:b/>
          <w:sz w:val="28"/>
          <w:szCs w:val="28"/>
        </w:rPr>
        <w:t xml:space="preserve">hực hiện dạy lồng ghép </w:t>
      </w:r>
      <w:proofErr w:type="gramStart"/>
      <w:r w:rsidR="00A95875" w:rsidRPr="00E40985">
        <w:rPr>
          <w:b/>
          <w:sz w:val="28"/>
          <w:szCs w:val="28"/>
        </w:rPr>
        <w:t>An</w:t>
      </w:r>
      <w:proofErr w:type="gramEnd"/>
      <w:r w:rsidR="00A95875" w:rsidRPr="00E40985">
        <w:rPr>
          <w:b/>
          <w:sz w:val="28"/>
          <w:szCs w:val="28"/>
        </w:rPr>
        <w:t xml:space="preserve"> ninh quốc phòng và bài hát địa phương.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1. Thực hiện lòng ghép </w:t>
      </w: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ninh quốc phòng vào các tiết: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6: Tiết 1, tiết 02, tiết 07, tiết 11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7: Tiết 03, tiết 09, tiết 11, tiết 29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8: Tiết 06, tiết 21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>2. Học bài hat địa phươngvào các tiết: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6: + Tiết 16: - Học hát: C</w:t>
      </w:r>
      <w:r>
        <w:rPr>
          <w:i/>
          <w:iCs/>
          <w:sz w:val="28"/>
          <w:szCs w:val="28"/>
        </w:rPr>
        <w:t>hiếc gùi đung đưa</w:t>
      </w:r>
      <w:r w:rsidR="00BC748B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(Đồng dao Hrê)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Bài đọc thêm: </w:t>
      </w:r>
      <w:r>
        <w:rPr>
          <w:i/>
          <w:iCs/>
          <w:sz w:val="28"/>
          <w:szCs w:val="28"/>
        </w:rPr>
        <w:t>Giới thiệu nhạc cụ Ching Kram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+ Tiết 33: - Học hát: </w:t>
      </w:r>
      <w:r>
        <w:rPr>
          <w:i/>
          <w:iCs/>
          <w:sz w:val="28"/>
          <w:szCs w:val="28"/>
        </w:rPr>
        <w:t xml:space="preserve">Chim ơi bay </w:t>
      </w:r>
      <w:proofErr w:type="gramStart"/>
      <w:r>
        <w:rPr>
          <w:i/>
          <w:iCs/>
          <w:sz w:val="28"/>
          <w:szCs w:val="28"/>
        </w:rPr>
        <w:t>đi(</w:t>
      </w:r>
      <w:proofErr w:type="gramEnd"/>
      <w:r>
        <w:rPr>
          <w:i/>
          <w:iCs/>
          <w:sz w:val="28"/>
          <w:szCs w:val="28"/>
        </w:rPr>
        <w:t xml:space="preserve"> Huỳnh Ngọc La Sơn)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Bài đọc thêm: </w:t>
      </w:r>
      <w:r>
        <w:rPr>
          <w:i/>
          <w:iCs/>
          <w:sz w:val="28"/>
          <w:szCs w:val="28"/>
        </w:rPr>
        <w:t>Giới thiệu nhạc cụ Đing pah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7: + Tiết 15: - Học hát: </w:t>
      </w:r>
      <w:r>
        <w:rPr>
          <w:i/>
          <w:iCs/>
          <w:sz w:val="28"/>
          <w:szCs w:val="28"/>
        </w:rPr>
        <w:t xml:space="preserve">Ru </w:t>
      </w:r>
      <w:proofErr w:type="gramStart"/>
      <w:r>
        <w:rPr>
          <w:i/>
          <w:iCs/>
          <w:sz w:val="28"/>
          <w:szCs w:val="28"/>
        </w:rPr>
        <w:t>em(</w:t>
      </w:r>
      <w:proofErr w:type="gramEnd"/>
      <w:r>
        <w:rPr>
          <w:i/>
          <w:iCs/>
          <w:sz w:val="28"/>
          <w:szCs w:val="28"/>
        </w:rPr>
        <w:t xml:space="preserve"> Dân ca Mnông)     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 Bài đọc thêm</w:t>
      </w:r>
      <w:proofErr w:type="gramStart"/>
      <w:r>
        <w:rPr>
          <w:sz w:val="28"/>
          <w:szCs w:val="28"/>
        </w:rPr>
        <w:t>:</w:t>
      </w:r>
      <w:r>
        <w:rPr>
          <w:i/>
          <w:iCs/>
          <w:sz w:val="28"/>
          <w:szCs w:val="28"/>
        </w:rPr>
        <w:t>Giới</w:t>
      </w:r>
      <w:proofErr w:type="gramEnd"/>
      <w:r>
        <w:rPr>
          <w:i/>
          <w:iCs/>
          <w:sz w:val="28"/>
          <w:szCs w:val="28"/>
        </w:rPr>
        <w:t xml:space="preserve"> thiệu nhạc cụ Đing tác ta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+ Tiết 33: - Học hát: T</w:t>
      </w:r>
      <w:r>
        <w:rPr>
          <w:i/>
          <w:iCs/>
          <w:sz w:val="28"/>
          <w:szCs w:val="28"/>
        </w:rPr>
        <w:t xml:space="preserve">iếng hát em trên cao </w:t>
      </w:r>
      <w:proofErr w:type="gramStart"/>
      <w:r>
        <w:rPr>
          <w:i/>
          <w:iCs/>
          <w:sz w:val="28"/>
          <w:szCs w:val="28"/>
        </w:rPr>
        <w:t>nguyên(</w:t>
      </w:r>
      <w:proofErr w:type="gramEnd"/>
      <w:r>
        <w:rPr>
          <w:i/>
          <w:iCs/>
          <w:sz w:val="28"/>
          <w:szCs w:val="28"/>
        </w:rPr>
        <w:t>Lê Nhật Thanh)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Bài đọc thêm</w:t>
      </w:r>
      <w:proofErr w:type="gramStart"/>
      <w:r>
        <w:rPr>
          <w:sz w:val="28"/>
          <w:szCs w:val="28"/>
        </w:rPr>
        <w:t>:</w:t>
      </w:r>
      <w:r>
        <w:rPr>
          <w:i/>
          <w:iCs/>
          <w:sz w:val="28"/>
          <w:szCs w:val="28"/>
        </w:rPr>
        <w:t>Giới</w:t>
      </w:r>
      <w:proofErr w:type="gramEnd"/>
      <w:r>
        <w:rPr>
          <w:i/>
          <w:iCs/>
          <w:sz w:val="28"/>
          <w:szCs w:val="28"/>
        </w:rPr>
        <w:t xml:space="preserve"> thiệu nhạc cụ Đing tút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- Lớp 8: + Tiết 15:  - Học hát: </w:t>
      </w:r>
      <w:r>
        <w:rPr>
          <w:i/>
          <w:iCs/>
          <w:sz w:val="28"/>
          <w:szCs w:val="28"/>
        </w:rPr>
        <w:t xml:space="preserve">Bay đi </w:t>
      </w:r>
      <w:proofErr w:type="gramStart"/>
      <w:r>
        <w:rPr>
          <w:i/>
          <w:iCs/>
          <w:sz w:val="28"/>
          <w:szCs w:val="28"/>
        </w:rPr>
        <w:t>chim(</w:t>
      </w:r>
      <w:proofErr w:type="gramEnd"/>
      <w:r>
        <w:rPr>
          <w:i/>
          <w:iCs/>
          <w:sz w:val="28"/>
          <w:szCs w:val="28"/>
        </w:rPr>
        <w:t xml:space="preserve"> Dân ca Gia rai)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- Bài đọc thêm</w:t>
      </w:r>
      <w:proofErr w:type="gramStart"/>
      <w:r>
        <w:rPr>
          <w:sz w:val="28"/>
          <w:szCs w:val="28"/>
        </w:rPr>
        <w:t>:</w:t>
      </w:r>
      <w:r>
        <w:rPr>
          <w:i/>
          <w:iCs/>
          <w:sz w:val="28"/>
          <w:szCs w:val="28"/>
        </w:rPr>
        <w:t>Giới</w:t>
      </w:r>
      <w:proofErr w:type="gramEnd"/>
      <w:r>
        <w:rPr>
          <w:i/>
          <w:iCs/>
          <w:sz w:val="28"/>
          <w:szCs w:val="28"/>
        </w:rPr>
        <w:t xml:space="preserve"> thiệu nhạc cụ Đing goong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+ Tiết 33:  - Học hát: </w:t>
      </w:r>
      <w:r>
        <w:rPr>
          <w:i/>
          <w:iCs/>
          <w:sz w:val="28"/>
          <w:szCs w:val="28"/>
        </w:rPr>
        <w:t xml:space="preserve">Mùa hè đẹp </w:t>
      </w:r>
      <w:proofErr w:type="gramStart"/>
      <w:r>
        <w:rPr>
          <w:i/>
          <w:iCs/>
          <w:sz w:val="28"/>
          <w:szCs w:val="28"/>
        </w:rPr>
        <w:t>nhất(</w:t>
      </w:r>
      <w:proofErr w:type="gramEnd"/>
      <w:r>
        <w:rPr>
          <w:i/>
          <w:iCs/>
          <w:sz w:val="28"/>
          <w:szCs w:val="28"/>
        </w:rPr>
        <w:t xml:space="preserve"> Hương Thành)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- Bài đọc thêm</w:t>
      </w:r>
      <w:proofErr w:type="gramStart"/>
      <w:r>
        <w:rPr>
          <w:sz w:val="28"/>
          <w:szCs w:val="28"/>
        </w:rPr>
        <w:t>:</w:t>
      </w:r>
      <w:r>
        <w:rPr>
          <w:i/>
          <w:iCs/>
          <w:sz w:val="28"/>
          <w:szCs w:val="28"/>
        </w:rPr>
        <w:t>Giới</w:t>
      </w:r>
      <w:proofErr w:type="gramEnd"/>
      <w:r>
        <w:rPr>
          <w:i/>
          <w:iCs/>
          <w:sz w:val="28"/>
          <w:szCs w:val="28"/>
        </w:rPr>
        <w:t xml:space="preserve"> thiệu nhạc cụ Hơ gơ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- Lớp 9: + Tiết 15: - Học hát: </w:t>
      </w:r>
      <w:r>
        <w:rPr>
          <w:i/>
          <w:iCs/>
          <w:sz w:val="28"/>
          <w:szCs w:val="28"/>
        </w:rPr>
        <w:t xml:space="preserve">Xuân về trên buôn </w:t>
      </w:r>
      <w:proofErr w:type="gramStart"/>
      <w:r>
        <w:rPr>
          <w:i/>
          <w:iCs/>
          <w:sz w:val="28"/>
          <w:szCs w:val="28"/>
        </w:rPr>
        <w:t>em(</w:t>
      </w:r>
      <w:proofErr w:type="gramEnd"/>
      <w:r>
        <w:rPr>
          <w:i/>
          <w:iCs/>
          <w:sz w:val="28"/>
          <w:szCs w:val="28"/>
        </w:rPr>
        <w:t xml:space="preserve"> Kpa y lăng)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- Bài đọc thêm</w:t>
      </w:r>
      <w:proofErr w:type="gramStart"/>
      <w:r>
        <w:rPr>
          <w:sz w:val="28"/>
          <w:szCs w:val="28"/>
        </w:rPr>
        <w:t>:</w:t>
      </w:r>
      <w:r>
        <w:rPr>
          <w:i/>
          <w:iCs/>
          <w:sz w:val="28"/>
          <w:szCs w:val="28"/>
        </w:rPr>
        <w:t>Giới</w:t>
      </w:r>
      <w:proofErr w:type="gramEnd"/>
      <w:r>
        <w:rPr>
          <w:i/>
          <w:iCs/>
          <w:sz w:val="28"/>
          <w:szCs w:val="28"/>
        </w:rPr>
        <w:t xml:space="preserve"> thiệu nhạc cụ Đinh năm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+ Tiết 16: - Học hát: </w:t>
      </w:r>
      <w:r>
        <w:rPr>
          <w:i/>
          <w:iCs/>
          <w:sz w:val="28"/>
          <w:szCs w:val="28"/>
        </w:rPr>
        <w:t xml:space="preserve">Ru </w:t>
      </w:r>
      <w:proofErr w:type="gramStart"/>
      <w:r>
        <w:rPr>
          <w:i/>
          <w:iCs/>
          <w:sz w:val="28"/>
          <w:szCs w:val="28"/>
        </w:rPr>
        <w:t>em(</w:t>
      </w:r>
      <w:proofErr w:type="gramEnd"/>
      <w:r>
        <w:rPr>
          <w:i/>
          <w:iCs/>
          <w:sz w:val="28"/>
          <w:szCs w:val="28"/>
        </w:rPr>
        <w:t xml:space="preserve"> Dân ca Ê đê)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- Ôn các bài Tập đọc nhạc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+ Tiết 17: - Ôn tập nhạc lí</w:t>
      </w:r>
    </w:p>
    <w:p w:rsidR="008050A3" w:rsidRDefault="00A95875">
      <w:pPr>
        <w:pStyle w:val="Standard"/>
        <w:tabs>
          <w:tab w:val="left" w:pos="61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-Ôn tập </w:t>
      </w:r>
      <w:proofErr w:type="gramStart"/>
      <w:r>
        <w:rPr>
          <w:sz w:val="28"/>
          <w:szCs w:val="28"/>
        </w:rPr>
        <w:t>các  bài</w:t>
      </w:r>
      <w:proofErr w:type="gramEnd"/>
      <w:r>
        <w:rPr>
          <w:sz w:val="28"/>
          <w:szCs w:val="28"/>
        </w:rPr>
        <w:t xml:space="preserve"> hát</w:t>
      </w:r>
    </w:p>
    <w:p w:rsidR="00BC748B" w:rsidRPr="00E40985" w:rsidRDefault="00F84BFA" w:rsidP="00BC748B">
      <w:pPr>
        <w:pStyle w:val="Standard"/>
        <w:tabs>
          <w:tab w:val="left" w:pos="61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BC748B" w:rsidRPr="00E40985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>K</w:t>
      </w:r>
      <w:r w:rsidR="00BC748B">
        <w:rPr>
          <w:b/>
          <w:sz w:val="28"/>
          <w:szCs w:val="28"/>
        </w:rPr>
        <w:t>hung giáo án</w:t>
      </w:r>
      <w:r>
        <w:rPr>
          <w:b/>
          <w:sz w:val="28"/>
          <w:szCs w:val="28"/>
        </w:rPr>
        <w:t>:</w:t>
      </w:r>
    </w:p>
    <w:p w:rsidR="00BC748B" w:rsidRDefault="00BC748B">
      <w:pPr>
        <w:pStyle w:val="Title"/>
        <w:spacing w:line="276" w:lineRule="auto"/>
        <w:jc w:val="left"/>
        <w:rPr>
          <w:b w:val="0"/>
          <w:sz w:val="28"/>
          <w:szCs w:val="28"/>
        </w:rPr>
      </w:pPr>
    </w:p>
    <w:p w:rsidR="008050A3" w:rsidRDefault="00A95875">
      <w:pPr>
        <w:pStyle w:val="Title"/>
        <w:spacing w:line="276" w:lineRule="auto"/>
        <w:jc w:val="left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t>Tuần :</w:t>
      </w:r>
      <w:proofErr w:type="gramEnd"/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Ngày soạn:</w:t>
      </w:r>
    </w:p>
    <w:p w:rsidR="008050A3" w:rsidRDefault="00A95875">
      <w:pPr>
        <w:pStyle w:val="Title"/>
        <w:spacing w:line="276" w:lineRule="auto"/>
        <w:jc w:val="left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t>Tiết :</w:t>
      </w:r>
      <w:proofErr w:type="gramEnd"/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Ngày dạy:</w:t>
      </w:r>
    </w:p>
    <w:p w:rsidR="008050A3" w:rsidRDefault="00A95875">
      <w:pPr>
        <w:pStyle w:val="Title"/>
        <w:spacing w:line="276" w:lineRule="auto"/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8050A3" w:rsidRDefault="00A95875">
      <w:pPr>
        <w:pStyle w:val="Standard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TIÊU ĐỀ BÀI HỌ</w:t>
      </w:r>
      <w:r w:rsidR="00BC748B">
        <w:rPr>
          <w:b/>
          <w:sz w:val="28"/>
          <w:szCs w:val="28"/>
        </w:rPr>
        <w:t>C</w:t>
      </w:r>
    </w:p>
    <w:p w:rsidR="008050A3" w:rsidRDefault="00A95875">
      <w:pPr>
        <w:pStyle w:val="Standard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fr-FR"/>
        </w:rPr>
        <w:t>I. MỤC TIÊU 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fr-FR"/>
        </w:rPr>
        <w:t>1. Về kiến thức: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fr-FR"/>
        </w:rPr>
        <w:t>2. Về kĩ năng: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fr-FR"/>
        </w:rPr>
        <w:t xml:space="preserve">3. Về thái độ:    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4. Năng lực, phẩm chất: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- Năng lực: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i/>
          <w:sz w:val="28"/>
          <w:szCs w:val="28"/>
          <w:lang w:val="sv-SE"/>
        </w:rPr>
        <w:lastRenderedPageBreak/>
        <w:t xml:space="preserve">- </w:t>
      </w:r>
      <w:r w:rsidRPr="00BC748B">
        <w:rPr>
          <w:b/>
          <w:sz w:val="28"/>
          <w:szCs w:val="28"/>
          <w:lang w:val="sv-SE"/>
        </w:rPr>
        <w:t>Phẩm chất: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 xml:space="preserve">5. Lồng ghép an ninh quốc phòng </w:t>
      </w:r>
      <w:r w:rsidRPr="00F511E4">
        <w:rPr>
          <w:i/>
          <w:sz w:val="28"/>
          <w:szCs w:val="28"/>
          <w:lang w:val="sv-SE"/>
        </w:rPr>
        <w:t>( nếu có)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II. CHUẨN BỊ: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 xml:space="preserve"> 1. Giáo viên chuẩn bị:    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- Nhạc cụ quen dùng.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- Đàn và hát thuần thuộc các bài hát.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- Đồ dung dạy học: bảng phụ, băng đĩa nhạc.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- Phương pháp dạy học: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 xml:space="preserve">- Kĩ thuật dạy học:  </w:t>
      </w:r>
    </w:p>
    <w:p w:rsidR="008050A3" w:rsidRPr="00BC748B" w:rsidRDefault="00A95875">
      <w:pPr>
        <w:pStyle w:val="Standard"/>
        <w:spacing w:line="276" w:lineRule="auto"/>
        <w:rPr>
          <w:b/>
          <w:sz w:val="28"/>
          <w:szCs w:val="28"/>
        </w:rPr>
      </w:pPr>
      <w:r w:rsidRPr="00BC748B">
        <w:rPr>
          <w:b/>
          <w:sz w:val="28"/>
          <w:szCs w:val="28"/>
          <w:lang w:val="sv-SE"/>
        </w:rPr>
        <w:t>2. Học sinh chuẩn bị:</w:t>
      </w:r>
    </w:p>
    <w:p w:rsidR="00F511E4" w:rsidRDefault="00A95875">
      <w:pPr>
        <w:pStyle w:val="Standard"/>
        <w:spacing w:line="276" w:lineRule="auto"/>
        <w:rPr>
          <w:b/>
          <w:sz w:val="28"/>
          <w:szCs w:val="28"/>
          <w:lang w:val="sv-SE"/>
        </w:rPr>
      </w:pPr>
      <w:r w:rsidRPr="00BC748B">
        <w:rPr>
          <w:b/>
          <w:sz w:val="28"/>
          <w:szCs w:val="28"/>
          <w:lang w:val="sv-SE"/>
        </w:rPr>
        <w:t xml:space="preserve">- SGK, </w:t>
      </w:r>
    </w:p>
    <w:p w:rsidR="008050A3" w:rsidRPr="00BC748B" w:rsidRDefault="00F511E4">
      <w:pPr>
        <w:pStyle w:val="Standard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  <w:lang w:val="sv-SE"/>
        </w:rPr>
        <w:t>- Đ</w:t>
      </w:r>
      <w:r w:rsidR="00A95875" w:rsidRPr="00BC748B">
        <w:rPr>
          <w:b/>
          <w:sz w:val="28"/>
          <w:szCs w:val="28"/>
          <w:lang w:val="sv-SE"/>
        </w:rPr>
        <w:t>ồ dùng học tập</w:t>
      </w:r>
      <w:bookmarkStart w:id="1" w:name="_GoBack1"/>
      <w:bookmarkEnd w:id="1"/>
      <w:r>
        <w:rPr>
          <w:b/>
          <w:sz w:val="28"/>
          <w:szCs w:val="28"/>
          <w:lang w:val="sv-SE"/>
        </w:rPr>
        <w:t xml:space="preserve">:  </w:t>
      </w:r>
      <w:r w:rsidRPr="00F511E4">
        <w:rPr>
          <w:i/>
          <w:sz w:val="28"/>
          <w:szCs w:val="28"/>
          <w:lang w:val="sv-SE"/>
        </w:rPr>
        <w:t>(Chỉ ghi các đồ dùng đặc trưng của bộ môn)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</w:rPr>
        <w:t>III.TIẾN TRÌNH DẠY- HỌC: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</w:rPr>
        <w:t>1. Ổn định tổ chức: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</w:rPr>
        <w:t>2. Kiểm tra bài cũ: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r w:rsidRPr="00BC748B">
        <w:rPr>
          <w:b/>
          <w:sz w:val="28"/>
          <w:szCs w:val="28"/>
        </w:rPr>
        <w:t>3. Bài mới.</w:t>
      </w:r>
    </w:p>
    <w:tbl>
      <w:tblPr>
        <w:tblW w:w="8985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9"/>
        <w:gridCol w:w="4959"/>
        <w:gridCol w:w="2047"/>
      </w:tblGrid>
      <w:tr w:rsidR="008050A3" w:rsidRPr="00BC748B"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0A3" w:rsidRPr="00BC748B" w:rsidRDefault="00A95875">
            <w:pPr>
              <w:pStyle w:val="Standard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HĐ CỦA GV</w:t>
            </w:r>
          </w:p>
        </w:tc>
        <w:tc>
          <w:tcPr>
            <w:tcW w:w="4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0A3" w:rsidRPr="00BC748B" w:rsidRDefault="00A95875">
            <w:pPr>
              <w:pStyle w:val="Standard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50A3" w:rsidRPr="00BC748B" w:rsidRDefault="00A95875">
            <w:pPr>
              <w:pStyle w:val="Standard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HĐ CỦA HS</w:t>
            </w:r>
          </w:p>
        </w:tc>
      </w:tr>
      <w:tr w:rsidR="008050A3" w:rsidRPr="00BC748B"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A3" w:rsidRPr="00BC748B" w:rsidRDefault="00A95875">
            <w:pPr>
              <w:pStyle w:val="Standard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A3" w:rsidRPr="00BC748B" w:rsidRDefault="00A95875">
            <w:pPr>
              <w:pStyle w:val="Standard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HĐ: 1</w:t>
            </w:r>
          </w:p>
          <w:p w:rsidR="008050A3" w:rsidRPr="00BC748B" w:rsidRDefault="00A95875">
            <w:pPr>
              <w:pStyle w:val="Standard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HĐ: 2</w:t>
            </w:r>
          </w:p>
          <w:p w:rsidR="008050A3" w:rsidRPr="00BC748B" w:rsidRDefault="00A95875">
            <w:pPr>
              <w:pStyle w:val="Standard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HĐ: 3</w:t>
            </w:r>
          </w:p>
          <w:p w:rsidR="008050A3" w:rsidRPr="00BC748B" w:rsidRDefault="00A95875">
            <w:pPr>
              <w:pStyle w:val="Standard"/>
              <w:tabs>
                <w:tab w:val="left" w:pos="10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C748B">
              <w:rPr>
                <w:b/>
                <w:sz w:val="28"/>
                <w:szCs w:val="28"/>
              </w:rPr>
              <w:t>……</w:t>
            </w:r>
            <w:r w:rsidRPr="00BC748B">
              <w:rPr>
                <w:b/>
                <w:sz w:val="28"/>
                <w:szCs w:val="28"/>
              </w:rPr>
              <w:tab/>
            </w:r>
          </w:p>
        </w:tc>
        <w:tc>
          <w:tcPr>
            <w:tcW w:w="2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A3" w:rsidRPr="00BC748B" w:rsidRDefault="008050A3">
            <w:pPr>
              <w:pStyle w:val="Standard"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proofErr w:type="gramStart"/>
      <w:r w:rsidRPr="00BC748B">
        <w:rPr>
          <w:b/>
          <w:sz w:val="28"/>
          <w:szCs w:val="28"/>
        </w:rPr>
        <w:t>4.Củng</w:t>
      </w:r>
      <w:proofErr w:type="gramEnd"/>
      <w:r w:rsidRPr="00BC748B">
        <w:rPr>
          <w:b/>
          <w:sz w:val="28"/>
          <w:szCs w:val="28"/>
        </w:rPr>
        <w:t xml:space="preserve"> cố:</w:t>
      </w:r>
    </w:p>
    <w:p w:rsidR="008050A3" w:rsidRPr="00BC748B" w:rsidRDefault="00A95875">
      <w:pPr>
        <w:pStyle w:val="Standard"/>
        <w:spacing w:line="276" w:lineRule="auto"/>
        <w:jc w:val="both"/>
        <w:rPr>
          <w:b/>
          <w:sz w:val="28"/>
          <w:szCs w:val="28"/>
        </w:rPr>
      </w:pPr>
      <w:proofErr w:type="gramStart"/>
      <w:r w:rsidRPr="00BC748B">
        <w:rPr>
          <w:b/>
          <w:sz w:val="28"/>
          <w:szCs w:val="28"/>
        </w:rPr>
        <w:t>5.Nhận</w:t>
      </w:r>
      <w:proofErr w:type="gramEnd"/>
      <w:r w:rsidRPr="00BC748B">
        <w:rPr>
          <w:b/>
          <w:sz w:val="28"/>
          <w:szCs w:val="28"/>
        </w:rPr>
        <w:t xml:space="preserve"> xét ,dặn dò</w:t>
      </w:r>
    </w:p>
    <w:sectPr w:rsidR="008050A3" w:rsidRPr="00BC748B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CF" w:rsidRDefault="00181BCF">
      <w:r>
        <w:separator/>
      </w:r>
    </w:p>
  </w:endnote>
  <w:endnote w:type="continuationSeparator" w:id="0">
    <w:p w:rsidR="00181BCF" w:rsidRDefault="0018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CF" w:rsidRDefault="00181BCF">
      <w:r>
        <w:rPr>
          <w:color w:val="000000"/>
        </w:rPr>
        <w:separator/>
      </w:r>
    </w:p>
  </w:footnote>
  <w:footnote w:type="continuationSeparator" w:id="0">
    <w:p w:rsidR="00181BCF" w:rsidRDefault="0018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50A3"/>
    <w:rsid w:val="00181BCF"/>
    <w:rsid w:val="006B0841"/>
    <w:rsid w:val="008050A3"/>
    <w:rsid w:val="00A95875"/>
    <w:rsid w:val="00BC748B"/>
    <w:rsid w:val="00E40985"/>
    <w:rsid w:val="00F511E4"/>
    <w:rsid w:val="00F8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itle">
    <w:name w:val="Title"/>
    <w:basedOn w:val="Standard"/>
    <w:next w:val="Subtitle"/>
    <w:pPr>
      <w:jc w:val="center"/>
    </w:pPr>
    <w:rPr>
      <w:b/>
      <w:sz w:val="36"/>
      <w:szCs w:val="36"/>
      <w:lang w:eastAsia="en-US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itle">
    <w:name w:val="Title"/>
    <w:basedOn w:val="Standard"/>
    <w:next w:val="Subtitle"/>
    <w:pPr>
      <w:jc w:val="center"/>
    </w:pPr>
    <w:rPr>
      <w:b/>
      <w:sz w:val="36"/>
      <w:szCs w:val="36"/>
      <w:lang w:eastAsia="en-US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2019-10-11T01:59:00Z</dcterms:created>
  <dcterms:modified xsi:type="dcterms:W3CDTF">2019-10-11T01:59:00Z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Truong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